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B8" w:rsidRPr="00405D93" w:rsidRDefault="003D46B8" w:rsidP="00405D93">
      <w:pPr>
        <w:rPr>
          <w:b/>
        </w:rPr>
      </w:pPr>
      <w:r w:rsidRPr="00405D93">
        <w:rPr>
          <w:b/>
        </w:rPr>
        <w:t>Alles begann 1984 in der Schult</w:t>
      </w:r>
      <w:r w:rsidR="00405D93">
        <w:rPr>
          <w:b/>
        </w:rPr>
        <w:t>urnhalle der ehemaligen Wilhelm-</w:t>
      </w:r>
      <w:r w:rsidRPr="00405D93">
        <w:rPr>
          <w:b/>
        </w:rPr>
        <w:t>Pieck</w:t>
      </w:r>
      <w:r w:rsidR="00405D93">
        <w:rPr>
          <w:b/>
        </w:rPr>
        <w:t>-</w:t>
      </w:r>
      <w:r w:rsidRPr="00405D93">
        <w:rPr>
          <w:b/>
        </w:rPr>
        <w:t>Oberschule</w:t>
      </w:r>
      <w:bookmarkStart w:id="0" w:name="_GoBack"/>
      <w:bookmarkEnd w:id="0"/>
    </w:p>
    <w:p w:rsidR="00E0261D" w:rsidRDefault="003D46B8" w:rsidP="0025290C">
      <w:r>
        <w:t xml:space="preserve">Schon damals, am </w:t>
      </w:r>
      <w:r w:rsidR="00F27D1E">
        <w:t>„</w:t>
      </w:r>
      <w:r>
        <w:t>3. Weihnachtsfeiertag</w:t>
      </w:r>
      <w:r w:rsidR="00F27D1E">
        <w:t>“,</w:t>
      </w:r>
      <w:r>
        <w:t xml:space="preserve"> versammelten sich die Tennisfreunde</w:t>
      </w:r>
      <w:r w:rsidR="008A03B3">
        <w:t xml:space="preserve"> um den 40</w:t>
      </w:r>
      <w:r w:rsidR="00E0261D">
        <w:t>-j</w:t>
      </w:r>
      <w:r w:rsidR="008A03B3">
        <w:t>ährigen Dietmar Lappe, um auf Parke</w:t>
      </w:r>
      <w:r w:rsidR="00AD1922">
        <w:t>t</w:t>
      </w:r>
      <w:r w:rsidR="008A03B3">
        <w:t>tboden der Schulturnhalle</w:t>
      </w:r>
      <w:r w:rsidR="008855B2">
        <w:t xml:space="preserve"> 9 Jahre lang </w:t>
      </w:r>
      <w:r w:rsidR="008A03B3">
        <w:t xml:space="preserve">ein Weihnachtsturnier auszutragen. </w:t>
      </w:r>
      <w:r w:rsidR="00F27D1E">
        <w:t>Angemerkt sei, dass der 3. Weihnachtsfeiertag schon seit Ende des 18. Jahrhunderts abgeschafft war</w:t>
      </w:r>
      <w:r w:rsidR="00AD1922">
        <w:t xml:space="preserve">, </w:t>
      </w:r>
      <w:r w:rsidR="00F27D1E">
        <w:t xml:space="preserve">und auch das Turnier eher der Unterhaltung als der körperlichen Ertüchtigung diente. Im Vordergrund stand </w:t>
      </w:r>
      <w:r w:rsidR="00C259AD">
        <w:t>die Sportfreundschaft und weniger der Turniersieg.</w:t>
      </w:r>
      <w:r w:rsidR="00941333">
        <w:br/>
      </w:r>
      <w:r w:rsidR="008A03B3">
        <w:t xml:space="preserve">In der wechselvollen 37 jährigen </w:t>
      </w:r>
      <w:r w:rsidR="00DB37DE">
        <w:t>Turnierg</w:t>
      </w:r>
      <w:r w:rsidR="008A03B3">
        <w:t>eschichte hielt Dietmar eisern an dieser Tradition fest</w:t>
      </w:r>
      <w:r w:rsidR="00C259AD">
        <w:t>, dennoch wurde im Laufe der Zeit die Turnierplatzierung schon unter dem Leistungsgedanken gesehen</w:t>
      </w:r>
      <w:r w:rsidR="00AD1922">
        <w:t>,</w:t>
      </w:r>
      <w:r w:rsidR="00C259AD">
        <w:t xml:space="preserve"> und der Turniersieg gilt schon etwas.</w:t>
      </w:r>
      <w:r w:rsidR="00941333">
        <w:br/>
      </w:r>
      <w:r w:rsidR="008A03B3">
        <w:t>Natürlich</w:t>
      </w:r>
      <w:r w:rsidR="00DB37DE">
        <w:t xml:space="preserve"> war</w:t>
      </w:r>
      <w:r w:rsidR="008A03B3">
        <w:t xml:space="preserve"> </w:t>
      </w:r>
      <w:r w:rsidR="00DB37DE">
        <w:t xml:space="preserve">das </w:t>
      </w:r>
      <w:r w:rsidR="008A03B3">
        <w:t>Turnier in die geschichtlichen Ereignisse der Neuzeit eingebettet</w:t>
      </w:r>
      <w:r w:rsidR="008855B2">
        <w:t>.</w:t>
      </w:r>
      <w:r w:rsidR="00941333">
        <w:br/>
      </w:r>
      <w:r w:rsidR="008855B2">
        <w:t>Nach der politischen Wende stand der TC 90 Apolda</w:t>
      </w:r>
      <w:r w:rsidR="00DB37DE">
        <w:t xml:space="preserve"> unter de</w:t>
      </w:r>
      <w:r w:rsidR="00AD1922">
        <w:t>m</w:t>
      </w:r>
      <w:r w:rsidR="00DB37DE">
        <w:t xml:space="preserve"> Vereinsvorsitz von Hartmut </w:t>
      </w:r>
      <w:proofErr w:type="spellStart"/>
      <w:r w:rsidR="00DB37DE">
        <w:t>Geithe</w:t>
      </w:r>
      <w:proofErr w:type="spellEnd"/>
      <w:r w:rsidR="008855B2">
        <w:t xml:space="preserve"> wirtschaftlich auf eigenen Füßen und kaufte 1994 von den „Weißen Bären Wannsee“</w:t>
      </w:r>
      <w:r w:rsidR="008A03B3">
        <w:t xml:space="preserve"> </w:t>
      </w:r>
      <w:r w:rsidR="008855B2">
        <w:t xml:space="preserve"> eine </w:t>
      </w:r>
      <w:proofErr w:type="spellStart"/>
      <w:r w:rsidR="008855B2">
        <w:t>Einfeld</w:t>
      </w:r>
      <w:proofErr w:type="spellEnd"/>
      <w:r w:rsidR="00DB37DE">
        <w:t>-</w:t>
      </w:r>
      <w:r w:rsidR="008855B2">
        <w:t xml:space="preserve"> Traglufthalle ab. Vier Jahre</w:t>
      </w:r>
      <w:r w:rsidR="00DB37DE">
        <w:t>,</w:t>
      </w:r>
      <w:r w:rsidR="008855B2">
        <w:t xml:space="preserve"> bis 1998</w:t>
      </w:r>
      <w:r w:rsidR="00E0261D">
        <w:t>,</w:t>
      </w:r>
      <w:r w:rsidR="00DB37DE">
        <w:t xml:space="preserve"> war die Traglufthalle im Winter durc</w:t>
      </w:r>
      <w:r w:rsidR="00554F5C">
        <w:t xml:space="preserve">h die Tennisschule von Günter </w:t>
      </w:r>
      <w:proofErr w:type="spellStart"/>
      <w:r w:rsidR="00554F5C">
        <w:t>Sü</w:t>
      </w:r>
      <w:r w:rsidR="00DB37DE">
        <w:t>nderhauf</w:t>
      </w:r>
      <w:proofErr w:type="spellEnd"/>
      <w:r w:rsidR="00DB37DE">
        <w:t xml:space="preserve"> und </w:t>
      </w:r>
      <w:r w:rsidR="00E0261D">
        <w:t>den</w:t>
      </w:r>
      <w:r w:rsidR="00DB37DE">
        <w:t xml:space="preserve"> Mitglieder</w:t>
      </w:r>
      <w:r w:rsidR="00E0261D">
        <w:t>n</w:t>
      </w:r>
      <w:r w:rsidR="00F27D1E">
        <w:t xml:space="preserve"> </w:t>
      </w:r>
      <w:r w:rsidR="00DB37DE">
        <w:t>voll ausgebucht und Austragungsort des nun</w:t>
      </w:r>
      <w:r w:rsidR="00F27D1E">
        <w:t xml:space="preserve"> </w:t>
      </w:r>
      <w:r w:rsidR="00554F5C">
        <w:t>umbenannten</w:t>
      </w:r>
      <w:r w:rsidR="00F27D1E">
        <w:t xml:space="preserve"> „</w:t>
      </w:r>
      <w:r w:rsidR="00DB37DE">
        <w:t>Seniorenturniers am 3. Weihnachtsfeiertag</w:t>
      </w:r>
      <w:r w:rsidR="00F27D1E">
        <w:t>“</w:t>
      </w:r>
      <w:r w:rsidR="00DB37DE">
        <w:t>. Das ermutigte den damaligen Vorstand 1998 eine Zwei</w:t>
      </w:r>
      <w:r w:rsidR="00E0261D">
        <w:t>-</w:t>
      </w:r>
      <w:proofErr w:type="spellStart"/>
      <w:r w:rsidR="00DB37DE">
        <w:t>Felderhalle</w:t>
      </w:r>
      <w:proofErr w:type="spellEnd"/>
      <w:r w:rsidR="00DB37DE">
        <w:t xml:space="preserve"> im Wert von 1,6 </w:t>
      </w:r>
      <w:r w:rsidR="00554F5C">
        <w:t>Mio.</w:t>
      </w:r>
      <w:r w:rsidR="00DB37DE">
        <w:t xml:space="preserve"> DM mit eine</w:t>
      </w:r>
      <w:r w:rsidR="00AD1922">
        <w:t>m</w:t>
      </w:r>
      <w:r w:rsidR="00DB37DE">
        <w:t xml:space="preserve"> TCA Eigenanteil von</w:t>
      </w:r>
      <w:r w:rsidR="00456394">
        <w:t xml:space="preserve"> 425 TDM zu errichten.</w:t>
      </w:r>
      <w:r w:rsidR="00BA704E">
        <w:t xml:space="preserve"> </w:t>
      </w:r>
    </w:p>
    <w:p w:rsidR="00BA704E" w:rsidRDefault="00456394" w:rsidP="0025290C">
      <w:r>
        <w:t xml:space="preserve">Am 2. Oktober 1999 übergab dann der </w:t>
      </w:r>
      <w:r w:rsidRPr="00E0261D">
        <w:rPr>
          <w:b/>
        </w:rPr>
        <w:t xml:space="preserve">Architekt Dietmar Lappe </w:t>
      </w:r>
      <w:r>
        <w:t xml:space="preserve">dem damaligen Vereinsvorsitzenden Klaus Schneider symbolisch den Schlüssel der vereinseigenen Tennishalle. </w:t>
      </w:r>
      <w:r w:rsidR="00BA704E">
        <w:t>Seit dieser Zeit,</w:t>
      </w:r>
      <w:r w:rsidR="00AD1922">
        <w:t xml:space="preserve"> </w:t>
      </w:r>
      <w:r w:rsidR="00BA704E">
        <w:t xml:space="preserve"> also 22 Jahre lang</w:t>
      </w:r>
      <w:r w:rsidR="00AD1922">
        <w:t>,</w:t>
      </w:r>
      <w:r w:rsidR="00BA704E">
        <w:t xml:space="preserve"> war es möglich</w:t>
      </w:r>
      <w:r w:rsidR="00AD1922">
        <w:t>,</w:t>
      </w:r>
      <w:r w:rsidR="00BA704E">
        <w:t xml:space="preserve"> das Turnier zu Hause, in eigener Halle, auszutragen. Wäre da nicht Covid 19 dazwischen gegrätscht und hätte 2020 das 36. Turnier in Folge verhindert. </w:t>
      </w:r>
    </w:p>
    <w:p w:rsidR="00941333" w:rsidRDefault="00425C3C" w:rsidP="0025290C">
      <w:r>
        <w:t xml:space="preserve">Da sich im Laufe der Zeit nun auch die Schwerpunkte des Turniers verschoben haben, wurde </w:t>
      </w:r>
      <w:r w:rsidR="00E0261D">
        <w:t>dieses</w:t>
      </w:r>
      <w:r>
        <w:t xml:space="preserve"> 2012</w:t>
      </w:r>
      <w:r w:rsidR="00BF68AE">
        <w:t xml:space="preserve"> in</w:t>
      </w:r>
      <w:r>
        <w:t xml:space="preserve"> “Roulade-Turnier“ getauft und der </w:t>
      </w:r>
      <w:r w:rsidR="00941333">
        <w:t xml:space="preserve">neue </w:t>
      </w:r>
      <w:r>
        <w:t xml:space="preserve">Pokal durch Robert </w:t>
      </w:r>
      <w:proofErr w:type="spellStart"/>
      <w:r>
        <w:t>Al</w:t>
      </w:r>
      <w:r w:rsidR="00554F5C">
        <w:t>l</w:t>
      </w:r>
      <w:r>
        <w:t>ekotte</w:t>
      </w:r>
      <w:proofErr w:type="spellEnd"/>
      <w:r w:rsidR="00941333">
        <w:t xml:space="preserve"> designt und gestiftet.</w:t>
      </w:r>
      <w:r>
        <w:t xml:space="preserve"> </w:t>
      </w:r>
    </w:p>
    <w:p w:rsidR="0025290C" w:rsidRPr="00941333" w:rsidRDefault="0025290C" w:rsidP="0025290C">
      <w:pPr>
        <w:rPr>
          <w:rFonts w:ascii="Arial" w:eastAsia="Times New Roman" w:hAnsi="Arial" w:cs="Arial"/>
          <w:b/>
          <w:color w:val="333333"/>
          <w:sz w:val="20"/>
          <w:szCs w:val="20"/>
          <w:lang w:eastAsia="de-DE"/>
        </w:rPr>
      </w:pPr>
    </w:p>
    <w:p w:rsidR="00941333" w:rsidRPr="00405D93" w:rsidRDefault="00941333" w:rsidP="00405D93">
      <w:pPr>
        <w:rPr>
          <w:b/>
        </w:rPr>
      </w:pPr>
      <w:r w:rsidRPr="00405D93">
        <w:rPr>
          <w:b/>
        </w:rPr>
        <w:t xml:space="preserve">… </w:t>
      </w:r>
      <w:r w:rsidR="00CF5E10" w:rsidRPr="00405D93">
        <w:rPr>
          <w:b/>
        </w:rPr>
        <w:t xml:space="preserve">Turnier am 27.12.21 </w:t>
      </w:r>
      <w:r w:rsidR="00F05628" w:rsidRPr="00405D93">
        <w:rPr>
          <w:b/>
        </w:rPr>
        <w:t>im Zeichen des</w:t>
      </w:r>
      <w:r w:rsidR="00CF5E10" w:rsidRPr="00405D93">
        <w:rPr>
          <w:b/>
        </w:rPr>
        <w:t xml:space="preserve"> Infektionsschutzkonzeptes</w:t>
      </w:r>
    </w:p>
    <w:p w:rsidR="00CF5E10" w:rsidRDefault="00CF5E10">
      <w:pPr>
        <w:rPr>
          <w:rFonts w:ascii="Arial" w:hAnsi="Arial" w:cs="Arial"/>
          <w:sz w:val="20"/>
          <w:szCs w:val="20"/>
        </w:rPr>
      </w:pPr>
      <w:r w:rsidRPr="00CF5E10">
        <w:t>Der</w:t>
      </w:r>
      <w:r>
        <w:t xml:space="preserve"> Zugang zur Halle wurde im Auftrag des Vorstandes durch </w:t>
      </w:r>
      <w:proofErr w:type="spellStart"/>
      <w:r>
        <w:t>Dani</w:t>
      </w:r>
      <w:proofErr w:type="spellEnd"/>
      <w:r>
        <w:t xml:space="preserve"> „scharf“ kontrolliert. Alle gemeldeten Senioren erfüllten die Booster oder 2G+</w:t>
      </w:r>
      <w:r w:rsidR="00F05628">
        <w:t xml:space="preserve"> Regeln und </w:t>
      </w:r>
      <w:r>
        <w:t xml:space="preserve"> konnten </w:t>
      </w:r>
      <w:r w:rsidR="00F05628">
        <w:t xml:space="preserve">somit </w:t>
      </w:r>
      <w:r>
        <w:t xml:space="preserve">teilnehmen. </w:t>
      </w:r>
      <w:r>
        <w:br/>
        <w:t xml:space="preserve">Die Begrüßung mit dem obligatorischen Sektglas nahm zum 36. Mal </w:t>
      </w:r>
      <w:proofErr w:type="spellStart"/>
      <w:r>
        <w:t>Lappi</w:t>
      </w:r>
      <w:proofErr w:type="spellEnd"/>
      <w:r>
        <w:t xml:space="preserve"> vor. Auch das Teilnehmerfoto stand</w:t>
      </w:r>
      <w:r w:rsidR="00F05628">
        <w:t xml:space="preserve"> unter der Prämisse Mindestabstand.</w:t>
      </w:r>
      <w:r w:rsidR="00F05628"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>
            <wp:extent cx="6080912" cy="28098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1227-WA00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1083" cy="28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</w:t>
      </w:r>
    </w:p>
    <w:p w:rsidR="00603CC1" w:rsidRPr="00405D93" w:rsidRDefault="0025290C" w:rsidP="00405D93">
      <w:pPr>
        <w:rPr>
          <w:b/>
        </w:rPr>
      </w:pPr>
      <w:r w:rsidRPr="00405D93">
        <w:rPr>
          <w:b/>
        </w:rPr>
        <w:lastRenderedPageBreak/>
        <w:t xml:space="preserve">Das 36. </w:t>
      </w:r>
      <w:proofErr w:type="spellStart"/>
      <w:r w:rsidRPr="00405D93">
        <w:rPr>
          <w:b/>
        </w:rPr>
        <w:t>Rouladent</w:t>
      </w:r>
      <w:r w:rsidR="00425C3C" w:rsidRPr="00405D93">
        <w:rPr>
          <w:b/>
        </w:rPr>
        <w:t>urnier</w:t>
      </w:r>
      <w:proofErr w:type="spellEnd"/>
      <w:r w:rsidR="00BF68AE" w:rsidRPr="00405D93">
        <w:rPr>
          <w:b/>
        </w:rPr>
        <w:t xml:space="preserve"> am 27.12.2021</w:t>
      </w:r>
      <w:r w:rsidR="00425C3C" w:rsidRPr="00405D93">
        <w:rPr>
          <w:b/>
        </w:rPr>
        <w:t xml:space="preserve"> </w:t>
      </w:r>
    </w:p>
    <w:p w:rsidR="00A67AC6" w:rsidRDefault="00BF68AE" w:rsidP="0025290C">
      <w:r>
        <w:t>Die Turnierleitung lag in den bewährten Händen von Dietmar Lappe (analog) und Ulrich Funk (digital)</w:t>
      </w:r>
      <w:r w:rsidR="00941333">
        <w:t>.</w:t>
      </w:r>
      <w:r>
        <w:t xml:space="preserve"> </w:t>
      </w:r>
      <w:r w:rsidR="00941333">
        <w:br/>
      </w:r>
      <w:r>
        <w:t xml:space="preserve">Es wurde </w:t>
      </w:r>
      <w:r w:rsidR="00425C3C">
        <w:t>im gewohnten Modus mit 8 ges</w:t>
      </w:r>
      <w:r w:rsidR="00603CC1">
        <w:t>e</w:t>
      </w:r>
      <w:r w:rsidR="00425C3C">
        <w:t>tzten und</w:t>
      </w:r>
      <w:r w:rsidR="00603CC1">
        <w:t xml:space="preserve"> 8 im Wechsel zugelosten Senioren durchgeführt.</w:t>
      </w:r>
      <w:r>
        <w:t xml:space="preserve"> Die 4 gespielten Runden a 30 min wurden von den Spielern</w:t>
      </w:r>
      <w:r w:rsidR="00C5533E">
        <w:t xml:space="preserve">, </w:t>
      </w:r>
      <w:r>
        <w:t>abhängig vom persönlichen Befinden und der Kondition</w:t>
      </w:r>
      <w:r w:rsidR="00BD71EF">
        <w:t>,</w:t>
      </w:r>
      <w:r>
        <w:t xml:space="preserve"> unterschiedlich lang empfunden. </w:t>
      </w:r>
      <w:r w:rsidR="00C5533E">
        <w:br/>
      </w:r>
      <w:r>
        <w:t>Manipulationen durch die Turnierleitung wurden diesmal nicht vermutet</w:t>
      </w:r>
      <w:r w:rsidR="00A67AC6">
        <w:t>, da sich beide Organisatoren vorsorglich im Mittelfeld einordneten</w:t>
      </w:r>
      <w:r>
        <w:t>.</w:t>
      </w:r>
      <w:r w:rsidR="00A67AC6">
        <w:br/>
        <w:t xml:space="preserve">Auch in diesem Jahr konnte sich der beste Seniorenspieler, Steffen </w:t>
      </w:r>
      <w:proofErr w:type="spellStart"/>
      <w:r w:rsidR="00A67AC6">
        <w:t>Paprotny</w:t>
      </w:r>
      <w:proofErr w:type="spellEnd"/>
      <w:r w:rsidR="00A67AC6">
        <w:t>, ohne Verlustpunkt trotz zugeloster gehbehinderter Senioren durchsetzen und den Pokal empfangen.</w:t>
      </w:r>
    </w:p>
    <w:p w:rsidR="0025290C" w:rsidRDefault="0025290C" w:rsidP="0025290C"/>
    <w:p w:rsidR="0025290C" w:rsidRDefault="0025290C" w:rsidP="0025290C"/>
    <w:p w:rsidR="00BF68AE" w:rsidRDefault="00A67A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>
            <wp:extent cx="5760720" cy="432562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</w:p>
    <w:p w:rsidR="00A67AC6" w:rsidRDefault="00A67AC6">
      <w:pPr>
        <w:rPr>
          <w:rFonts w:ascii="Arial" w:hAnsi="Arial" w:cs="Arial"/>
          <w:sz w:val="20"/>
          <w:szCs w:val="20"/>
        </w:rPr>
      </w:pPr>
    </w:p>
    <w:p w:rsidR="00E0261D" w:rsidRDefault="00E0261D">
      <w:pPr>
        <w:rPr>
          <w:rFonts w:ascii="Arial" w:hAnsi="Arial" w:cs="Arial"/>
          <w:sz w:val="20"/>
          <w:szCs w:val="20"/>
        </w:rPr>
      </w:pPr>
    </w:p>
    <w:p w:rsidR="00E0261D" w:rsidRDefault="00E0261D">
      <w:pPr>
        <w:rPr>
          <w:rFonts w:ascii="Arial" w:hAnsi="Arial" w:cs="Arial"/>
          <w:sz w:val="20"/>
          <w:szCs w:val="20"/>
        </w:rPr>
      </w:pPr>
    </w:p>
    <w:p w:rsidR="00E0261D" w:rsidRDefault="00E0261D">
      <w:pPr>
        <w:rPr>
          <w:rFonts w:ascii="Arial" w:hAnsi="Arial" w:cs="Arial"/>
          <w:sz w:val="20"/>
          <w:szCs w:val="20"/>
        </w:rPr>
      </w:pPr>
    </w:p>
    <w:p w:rsidR="00405D93" w:rsidRDefault="00405D93">
      <w:pPr>
        <w:rPr>
          <w:rFonts w:ascii="Arial" w:hAnsi="Arial" w:cs="Arial"/>
          <w:sz w:val="20"/>
          <w:szCs w:val="20"/>
        </w:rPr>
      </w:pPr>
    </w:p>
    <w:p w:rsidR="00E0261D" w:rsidRDefault="00E0261D">
      <w:pPr>
        <w:rPr>
          <w:rFonts w:ascii="Arial" w:hAnsi="Arial" w:cs="Arial"/>
          <w:sz w:val="20"/>
          <w:szCs w:val="20"/>
        </w:rPr>
      </w:pPr>
    </w:p>
    <w:p w:rsidR="00A67AC6" w:rsidRPr="00405D93" w:rsidRDefault="00A764B5" w:rsidP="00405D93">
      <w:pPr>
        <w:rPr>
          <w:b/>
        </w:rPr>
      </w:pPr>
      <w:r w:rsidRPr="00405D93">
        <w:rPr>
          <w:b/>
        </w:rPr>
        <w:lastRenderedPageBreak/>
        <w:t xml:space="preserve">Die 3. Weltmeisterschaft im </w:t>
      </w:r>
      <w:proofErr w:type="spellStart"/>
      <w:r w:rsidRPr="00405D93">
        <w:rPr>
          <w:b/>
        </w:rPr>
        <w:t>Quadro</w:t>
      </w:r>
      <w:proofErr w:type="spellEnd"/>
      <w:r w:rsidRPr="00405D93">
        <w:rPr>
          <w:b/>
        </w:rPr>
        <w:t>-Tennis in Apolda</w:t>
      </w:r>
      <w:r w:rsidR="00962F1C" w:rsidRPr="00405D93">
        <w:rPr>
          <w:b/>
        </w:rPr>
        <w:t xml:space="preserve"> am 27.12.</w:t>
      </w:r>
      <w:r w:rsidR="0025290C" w:rsidRPr="00405D93">
        <w:rPr>
          <w:b/>
        </w:rPr>
        <w:t>2021</w:t>
      </w:r>
    </w:p>
    <w:p w:rsidR="00405D93" w:rsidRDefault="00A764B5" w:rsidP="0025290C">
      <w:r>
        <w:t>Das Organisationskomitee</w:t>
      </w:r>
      <w:r w:rsidR="00962F1C">
        <w:t xml:space="preserve"> (Dietmar und Uli)</w:t>
      </w:r>
      <w:r>
        <w:t xml:space="preserve"> stand diesmal unter enormen Druck, weil ja die </w:t>
      </w:r>
      <w:r w:rsidR="00962F1C">
        <w:t xml:space="preserve">Meisterschaft </w:t>
      </w:r>
      <w:r>
        <w:t>bereits 2020 vom Weltverband erwartet wurde.</w:t>
      </w:r>
      <w:r w:rsidR="00962F1C">
        <w:t xml:space="preserve"> Deshalb wurde diese Weltmeisterschaft in das Rouladen</w:t>
      </w:r>
      <w:r w:rsidR="0025290C">
        <w:t>-T</w:t>
      </w:r>
      <w:r w:rsidR="00962F1C">
        <w:t>urnier „eingebettet“.</w:t>
      </w:r>
      <w:r>
        <w:t xml:space="preserve"> </w:t>
      </w:r>
      <w:r>
        <w:br/>
        <w:t>Dietmar erläuterte die geänderten Regeln</w:t>
      </w:r>
      <w:r w:rsidR="00BD71EF">
        <w:t>,</w:t>
      </w:r>
      <w:r>
        <w:t xml:space="preserve"> die angeblich oder auch nicht, dem Volleyballspiel nachempfunden wurden. Allerdings wurde zwar </w:t>
      </w:r>
      <w:r w:rsidR="00B44570">
        <w:t xml:space="preserve">nach </w:t>
      </w:r>
      <w:r>
        <w:t>Punkten aber auch nach Zeit gespielt.</w:t>
      </w:r>
      <w:r w:rsidR="00962F1C">
        <w:br/>
      </w:r>
      <w:r>
        <w:t>Der Vereinsvorsitzende, Dieter Stachelroth, gab bekannt, da</w:t>
      </w:r>
      <w:r w:rsidR="00962F1C">
        <w:t>ss</w:t>
      </w:r>
      <w:r>
        <w:t xml:space="preserve"> das Turnier beim Weltverband angemeldet </w:t>
      </w:r>
      <w:r w:rsidR="00962F1C">
        <w:t>und genehmigt sei.</w:t>
      </w:r>
      <w:r w:rsidR="00962F1C">
        <w:br/>
        <w:t xml:space="preserve">Entsprechend der Attraktivität der Meisterschaft waren Spieler aus </w:t>
      </w:r>
      <w:proofErr w:type="spellStart"/>
      <w:r w:rsidR="00962F1C">
        <w:t>Niederroßla</w:t>
      </w:r>
      <w:proofErr w:type="spellEnd"/>
      <w:r w:rsidR="00962F1C">
        <w:t xml:space="preserve">, </w:t>
      </w:r>
      <w:proofErr w:type="spellStart"/>
      <w:r w:rsidR="00962F1C">
        <w:t>Burghardtsdorf</w:t>
      </w:r>
      <w:proofErr w:type="spellEnd"/>
      <w:r w:rsidR="00962F1C">
        <w:t xml:space="preserve">, </w:t>
      </w:r>
      <w:proofErr w:type="spellStart"/>
      <w:r w:rsidR="00962F1C">
        <w:t>Schöten</w:t>
      </w:r>
      <w:proofErr w:type="spellEnd"/>
      <w:r w:rsidR="00962F1C">
        <w:t xml:space="preserve">, Gotha, Sömmerda und natürlich Apolda gemeldet, die sich auf 4 Mannschaften a 4 Spielern verteilten. Das gab der Meisterschaft doch nun ein internationales Flair. </w:t>
      </w:r>
      <w:r w:rsidR="00962F1C">
        <w:br/>
      </w:r>
      <w:r w:rsidR="00B44570">
        <w:br/>
      </w:r>
      <w:r w:rsidR="00962F1C">
        <w:t>Vom früherem System</w:t>
      </w:r>
      <w:r w:rsidR="00B44570">
        <w:t xml:space="preserve"> der variablen Besetzung, wie</w:t>
      </w:r>
      <w:r w:rsidR="00962F1C">
        <w:t xml:space="preserve"> 8 gegen 5 oder so ähnlich</w:t>
      </w:r>
      <w:r w:rsidR="00B44570">
        <w:t>,</w:t>
      </w:r>
      <w:r w:rsidR="00962F1C">
        <w:t xml:space="preserve"> ist man neuerdings abgekommen.</w:t>
      </w:r>
      <w:r w:rsidR="00B44570">
        <w:br/>
        <w:t>Kein Teilnehmer</w:t>
      </w:r>
      <w:r w:rsidR="000C5C77">
        <w:t xml:space="preserve"> </w:t>
      </w:r>
      <w:r w:rsidR="00B44570">
        <w:t xml:space="preserve">oder Zuschauer wunderte sich, dass das Team am Schluss gewann, dass die Regeln am besten verstanden hatte. </w:t>
      </w:r>
      <w:r w:rsidR="00401D8F">
        <w:t>I</w:t>
      </w:r>
      <w:r w:rsidR="00BD71EF">
        <w:t>n der</w:t>
      </w:r>
      <w:r w:rsidR="00401D8F">
        <w:t xml:space="preserve"> Sieger</w:t>
      </w:r>
      <w:r w:rsidR="00505D32">
        <w:t>mannschaft</w:t>
      </w:r>
      <w:r w:rsidR="00401D8F">
        <w:t xml:space="preserve"> vo</w:t>
      </w:r>
      <w:r w:rsidR="00505D32">
        <w:t>n</w:t>
      </w:r>
      <w:r w:rsidR="00401D8F">
        <w:t xml:space="preserve"> Mannschaftsführer Dr. Andreas </w:t>
      </w:r>
      <w:proofErr w:type="spellStart"/>
      <w:r w:rsidR="00401D8F">
        <w:t>Plewe</w:t>
      </w:r>
      <w:proofErr w:type="spellEnd"/>
      <w:r w:rsidR="00401D8F">
        <w:t xml:space="preserve"> standen 75 % promovierte Spieler</w:t>
      </w:r>
      <w:r w:rsidR="00BD71EF">
        <w:t>,</w:t>
      </w:r>
      <w:r w:rsidR="000C5C77">
        <w:t xml:space="preserve"> und das war auch nötig, um zu gewinnen. </w:t>
      </w:r>
    </w:p>
    <w:p w:rsidR="000C5C77" w:rsidRPr="00405D93" w:rsidRDefault="000C5C77" w:rsidP="0025290C">
      <w:pPr>
        <w:rPr>
          <w:u w:val="single"/>
        </w:rPr>
      </w:pPr>
      <w:r w:rsidRPr="00405D93">
        <w:rPr>
          <w:u w:val="single"/>
        </w:rPr>
        <w:t>Hier das Siegerteam:</w:t>
      </w:r>
      <w:r w:rsidR="00401D8F" w:rsidRPr="00405D93">
        <w:rPr>
          <w:u w:val="single"/>
        </w:rPr>
        <w:t xml:space="preserve"> </w:t>
      </w:r>
    </w:p>
    <w:p w:rsidR="00401D8F" w:rsidRPr="00044DA4" w:rsidRDefault="00401D8F" w:rsidP="00405D93">
      <w:r w:rsidRPr="00044DA4">
        <w:t xml:space="preserve">Dr. Andreas </w:t>
      </w:r>
      <w:proofErr w:type="spellStart"/>
      <w:r w:rsidRPr="00044DA4">
        <w:t>Plewe</w:t>
      </w:r>
      <w:proofErr w:type="spellEnd"/>
      <w:r w:rsidRPr="00044DA4">
        <w:t xml:space="preserve"> (MF)</w:t>
      </w:r>
    </w:p>
    <w:p w:rsidR="00401D8F" w:rsidRPr="00044DA4" w:rsidRDefault="00401D8F" w:rsidP="00405D93">
      <w:r w:rsidRPr="00044DA4">
        <w:t>Dr. Wolfgang Frosch</w:t>
      </w:r>
    </w:p>
    <w:p w:rsidR="00401D8F" w:rsidRPr="00044DA4" w:rsidRDefault="00401D8F" w:rsidP="00405D93">
      <w:r w:rsidRPr="00044DA4">
        <w:t xml:space="preserve">Dr. Eberhard </w:t>
      </w:r>
      <w:proofErr w:type="spellStart"/>
      <w:r w:rsidRPr="00044DA4">
        <w:t>Oschmann</w:t>
      </w:r>
      <w:proofErr w:type="spellEnd"/>
    </w:p>
    <w:p w:rsidR="00044DA4" w:rsidRPr="00044DA4" w:rsidRDefault="00401D8F" w:rsidP="00405D93">
      <w:r w:rsidRPr="00044DA4">
        <w:t>Vereinschef Diete</w:t>
      </w:r>
      <w:r w:rsidR="00044DA4" w:rsidRPr="00044DA4">
        <w:t>r</w:t>
      </w:r>
      <w:r w:rsidRPr="00044DA4">
        <w:t xml:space="preserve"> Stachelroth</w:t>
      </w:r>
      <w:r w:rsidR="00B44570" w:rsidRPr="00044DA4">
        <w:t xml:space="preserve">     </w:t>
      </w:r>
    </w:p>
    <w:p w:rsidR="00044DA4" w:rsidRDefault="00044DA4">
      <w:pPr>
        <w:rPr>
          <w:rFonts w:ascii="Arial" w:hAnsi="Arial" w:cs="Arial"/>
          <w:b/>
          <w:sz w:val="20"/>
          <w:szCs w:val="20"/>
        </w:rPr>
      </w:pPr>
    </w:p>
    <w:p w:rsidR="00B44570" w:rsidRPr="00405D93" w:rsidRDefault="00044DA4" w:rsidP="00405D93">
      <w:pPr>
        <w:rPr>
          <w:b/>
        </w:rPr>
      </w:pPr>
      <w:r w:rsidRPr="00405D93">
        <w:rPr>
          <w:b/>
        </w:rPr>
        <w:t>Danksagung und Glückwünsche</w:t>
      </w:r>
    </w:p>
    <w:p w:rsidR="00367867" w:rsidRPr="00367867" w:rsidRDefault="00367867" w:rsidP="0027392E">
      <w:r w:rsidRPr="00367867">
        <w:t>S</w:t>
      </w:r>
      <w:r w:rsidR="00044DA4" w:rsidRPr="00367867">
        <w:t>portliche Veranstaltung dieses Ausmaßes und Niveaus brauch</w:t>
      </w:r>
      <w:r w:rsidRPr="00367867">
        <w:t>en</w:t>
      </w:r>
      <w:r w:rsidR="00044DA4" w:rsidRPr="00367867">
        <w:t xml:space="preserve"> viele engagierte Helfer. Einige sind ja bereits genannt.</w:t>
      </w:r>
      <w:r w:rsidR="00645994" w:rsidRPr="00367867">
        <w:t xml:space="preserve"> </w:t>
      </w:r>
      <w:r w:rsidRPr="00367867">
        <w:br/>
        <w:t>Aber was wäre ein Rouladen</w:t>
      </w:r>
      <w:r w:rsidR="0025290C">
        <w:t>-T</w:t>
      </w:r>
      <w:r w:rsidRPr="00367867">
        <w:t>urnier ohne Rouladen. Danke Karsten!</w:t>
      </w:r>
    </w:p>
    <w:p w:rsidR="00367867" w:rsidRDefault="00367867" w:rsidP="0027392E">
      <w:r w:rsidRPr="00367867">
        <w:t>Wir gratulieren den grandiosen und schlauen Siegern</w:t>
      </w:r>
      <w:r>
        <w:t>!</w:t>
      </w:r>
    </w:p>
    <w:p w:rsidR="00367867" w:rsidRDefault="00367867">
      <w:pPr>
        <w:rPr>
          <w:rFonts w:ascii="Arial" w:hAnsi="Arial" w:cs="Arial"/>
          <w:b/>
          <w:sz w:val="20"/>
          <w:szCs w:val="20"/>
        </w:rPr>
      </w:pPr>
    </w:p>
    <w:p w:rsidR="00405D93" w:rsidRDefault="00367867" w:rsidP="0025290C">
      <w:pPr>
        <w:rPr>
          <w:b/>
        </w:rPr>
      </w:pPr>
      <w:r w:rsidRPr="00405D93">
        <w:rPr>
          <w:b/>
        </w:rPr>
        <w:t>Abschlussempfehlung für zukünftige Senioren-Turniere</w:t>
      </w:r>
      <w:r w:rsidR="00044DA4" w:rsidRPr="00405D93">
        <w:rPr>
          <w:b/>
        </w:rPr>
        <w:t xml:space="preserve"> </w:t>
      </w:r>
    </w:p>
    <w:p w:rsidR="00367867" w:rsidRDefault="00044DA4" w:rsidP="0025290C">
      <w:r w:rsidRPr="00367867">
        <w:t>Das gewählte Turnierformat mit effektiver Spielzeit von 3,5 h pro</w:t>
      </w:r>
      <w:r w:rsidR="00367867">
        <w:t xml:space="preserve"> Senior zeigte doch bei einigen Senioren (über 70) leichte Versch</w:t>
      </w:r>
      <w:r w:rsidR="00BD71EF">
        <w:t>l</w:t>
      </w:r>
      <w:r w:rsidR="00367867">
        <w:t>eißerscheinungen.</w:t>
      </w:r>
      <w:r w:rsidR="00367867">
        <w:br/>
        <w:t>Wenn man die Turnierzeit weiter erhöhen könnte</w:t>
      </w:r>
      <w:r w:rsidR="008F3FFD">
        <w:t xml:space="preserve">, würde sich die Möglichkeit erhöhen, das Rouladen Turnier in ein Rollator-Turnier umzubenennen. </w:t>
      </w:r>
    </w:p>
    <w:p w:rsidR="00405D93" w:rsidRDefault="00405D93" w:rsidP="0025290C"/>
    <w:p w:rsidR="00A764B5" w:rsidRPr="00A764B5" w:rsidRDefault="00D207BE">
      <w:pPr>
        <w:rPr>
          <w:rFonts w:ascii="Arial" w:hAnsi="Arial" w:cs="Arial"/>
          <w:b/>
          <w:sz w:val="20"/>
          <w:szCs w:val="20"/>
        </w:rPr>
      </w:pPr>
      <w:r w:rsidRPr="00405D93">
        <w:rPr>
          <w:b/>
        </w:rPr>
        <w:t>Klaus Schneider</w:t>
      </w:r>
    </w:p>
    <w:sectPr w:rsidR="00A764B5" w:rsidRPr="00A764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B8"/>
    <w:rsid w:val="00044DA4"/>
    <w:rsid w:val="000C5C77"/>
    <w:rsid w:val="0025290C"/>
    <w:rsid w:val="0027392E"/>
    <w:rsid w:val="002B3929"/>
    <w:rsid w:val="00367867"/>
    <w:rsid w:val="003D46B8"/>
    <w:rsid w:val="00401D8F"/>
    <w:rsid w:val="00405D93"/>
    <w:rsid w:val="00425C3C"/>
    <w:rsid w:val="00456394"/>
    <w:rsid w:val="00505D32"/>
    <w:rsid w:val="00554F5C"/>
    <w:rsid w:val="00562CC3"/>
    <w:rsid w:val="00603CC1"/>
    <w:rsid w:val="00645994"/>
    <w:rsid w:val="008274E4"/>
    <w:rsid w:val="008855B2"/>
    <w:rsid w:val="008A03B3"/>
    <w:rsid w:val="008F3FFD"/>
    <w:rsid w:val="00941333"/>
    <w:rsid w:val="00962F1C"/>
    <w:rsid w:val="00A67AC6"/>
    <w:rsid w:val="00A764B5"/>
    <w:rsid w:val="00AD1922"/>
    <w:rsid w:val="00B44570"/>
    <w:rsid w:val="00BA704E"/>
    <w:rsid w:val="00BD71EF"/>
    <w:rsid w:val="00BF68AE"/>
    <w:rsid w:val="00C259AD"/>
    <w:rsid w:val="00C5533E"/>
    <w:rsid w:val="00CF5E10"/>
    <w:rsid w:val="00D207BE"/>
    <w:rsid w:val="00DB37DE"/>
    <w:rsid w:val="00E0261D"/>
    <w:rsid w:val="00F05628"/>
    <w:rsid w:val="00F27D1E"/>
    <w:rsid w:val="00F6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D7CA"/>
  <w15:docId w15:val="{4BAA5D4A-A86E-4FCC-BAD4-32EBB641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9413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941333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5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2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Inka Frisch</cp:lastModifiedBy>
  <cp:revision>5</cp:revision>
  <dcterms:created xsi:type="dcterms:W3CDTF">2021-12-29T10:38:00Z</dcterms:created>
  <dcterms:modified xsi:type="dcterms:W3CDTF">2021-12-29T11:11:00Z</dcterms:modified>
</cp:coreProperties>
</file>